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B3C5" w14:textId="11C8C378" w:rsidR="00184472" w:rsidRDefault="00B40042">
      <w:pPr>
        <w:pStyle w:val="Title"/>
      </w:pPr>
      <w:bookmarkStart w:id="0" w:name="_GoBack"/>
      <w:bookmarkEnd w:id="0"/>
      <w:r>
        <w:t>S</w:t>
      </w:r>
      <w:r w:rsidR="003D1DFE">
        <w:t xml:space="preserve">OUTH </w:t>
      </w:r>
      <w:r>
        <w:t>C</w:t>
      </w:r>
      <w:r w:rsidR="003D1DFE">
        <w:t xml:space="preserve">OAST </w:t>
      </w:r>
      <w:r w:rsidR="00184472">
        <w:t xml:space="preserve">AQMD </w:t>
      </w:r>
      <w:r w:rsidR="00176CB4">
        <w:t>20</w:t>
      </w:r>
      <w:r w:rsidR="00A47A5A">
        <w:t>20</w:t>
      </w:r>
      <w:r w:rsidR="00184472">
        <w:t xml:space="preserve"> SUBSCRIPTION ORDER FORM</w:t>
      </w:r>
    </w:p>
    <w:p w14:paraId="4720B3C6" w14:textId="77777777" w:rsidR="00184472" w:rsidRDefault="00184472">
      <w:pPr>
        <w:rPr>
          <w:rFonts w:ascii="Arial" w:hAnsi="Arial"/>
        </w:rPr>
      </w:pPr>
    </w:p>
    <w:p w14:paraId="4720B3C7" w14:textId="77777777" w:rsidR="00184472" w:rsidRDefault="00184472">
      <w:pPr>
        <w:rPr>
          <w:rFonts w:ascii="Arial" w:hAnsi="Arial"/>
        </w:rPr>
      </w:pPr>
    </w:p>
    <w:p w14:paraId="4720B3C8" w14:textId="77777777" w:rsidR="00184472" w:rsidRDefault="0018447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print out the next two pages, fill them in, and mail them both with your check or money order.</w:t>
      </w:r>
    </w:p>
    <w:p w14:paraId="4720B3C9" w14:textId="77777777" w:rsidR="00184472" w:rsidRDefault="005C20A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Our apologies</w:t>
      </w:r>
      <w:r w:rsidR="00B20EB2">
        <w:rPr>
          <w:rFonts w:ascii="Arial" w:hAnsi="Arial"/>
          <w:b/>
          <w:sz w:val="24"/>
        </w:rPr>
        <w:t>, but we are unable to accept</w:t>
      </w:r>
      <w:r w:rsidR="00184472">
        <w:rPr>
          <w:rFonts w:ascii="Arial" w:hAnsi="Arial"/>
          <w:b/>
          <w:sz w:val="24"/>
        </w:rPr>
        <w:t xml:space="preserve"> phone orders, purchase orders, or credit cards.</w:t>
      </w:r>
    </w:p>
    <w:p w14:paraId="4720B3CA" w14:textId="77777777" w:rsidR="009E4C48" w:rsidRDefault="009E4C48">
      <w:pPr>
        <w:rPr>
          <w:rFonts w:ascii="Arial" w:hAnsi="Arial" w:cs="Arial"/>
        </w:rPr>
      </w:pPr>
    </w:p>
    <w:p w14:paraId="4720B3CB" w14:textId="5D43C294" w:rsidR="006969CC" w:rsidRPr="009E4C48" w:rsidRDefault="000B3B29">
      <w:pPr>
        <w:rPr>
          <w:rFonts w:ascii="Arial" w:hAnsi="Arial" w:cs="Arial"/>
          <w:sz w:val="24"/>
          <w:szCs w:val="24"/>
        </w:rPr>
      </w:pPr>
      <w:r w:rsidRPr="009E4C48">
        <w:rPr>
          <w:rFonts w:ascii="Arial" w:hAnsi="Arial" w:cs="Arial"/>
          <w:sz w:val="24"/>
          <w:szCs w:val="24"/>
        </w:rPr>
        <w:t xml:space="preserve">Please confirm your order before submitting </w:t>
      </w:r>
      <w:r w:rsidR="005C20AC">
        <w:rPr>
          <w:rFonts w:ascii="Arial" w:hAnsi="Arial" w:cs="Arial"/>
          <w:sz w:val="24"/>
          <w:szCs w:val="24"/>
        </w:rPr>
        <w:t>as</w:t>
      </w:r>
      <w:r w:rsidRPr="009E4C48">
        <w:rPr>
          <w:rFonts w:ascii="Arial" w:hAnsi="Arial" w:cs="Arial"/>
          <w:sz w:val="24"/>
          <w:szCs w:val="24"/>
        </w:rPr>
        <w:t xml:space="preserve"> no refunds will be given</w:t>
      </w:r>
      <w:r w:rsidR="00F34D33" w:rsidRPr="009E4C48">
        <w:rPr>
          <w:rFonts w:ascii="Arial" w:hAnsi="Arial" w:cs="Arial"/>
          <w:sz w:val="24"/>
          <w:szCs w:val="24"/>
        </w:rPr>
        <w:t xml:space="preserve">.  Change of address must be </w:t>
      </w:r>
      <w:r w:rsidR="00750824">
        <w:rPr>
          <w:rFonts w:ascii="Arial" w:hAnsi="Arial" w:cs="Arial"/>
          <w:sz w:val="24"/>
          <w:szCs w:val="24"/>
        </w:rPr>
        <w:t xml:space="preserve">submitted </w:t>
      </w:r>
      <w:r w:rsidR="00F34D33" w:rsidRPr="009E4C48">
        <w:rPr>
          <w:rFonts w:ascii="Arial" w:hAnsi="Arial" w:cs="Arial"/>
          <w:sz w:val="24"/>
          <w:szCs w:val="24"/>
        </w:rPr>
        <w:t>in writing</w:t>
      </w:r>
      <w:r w:rsidR="009E4C48" w:rsidRPr="009E4C48">
        <w:rPr>
          <w:rFonts w:ascii="Arial" w:hAnsi="Arial" w:cs="Arial"/>
          <w:sz w:val="24"/>
          <w:szCs w:val="24"/>
        </w:rPr>
        <w:t xml:space="preserve"> by mail to the address below, by fax to the number below, or via e-mail to</w:t>
      </w:r>
      <w:r w:rsidR="00B22C0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B22C05" w:rsidRPr="00457331">
          <w:rPr>
            <w:rStyle w:val="Hyperlink"/>
            <w:rFonts w:ascii="Arial" w:hAnsi="Arial" w:cs="Arial"/>
            <w:sz w:val="24"/>
            <w:szCs w:val="24"/>
          </w:rPr>
          <w:t>subscriptions@aqmd.gov</w:t>
        </w:r>
      </w:hyperlink>
      <w:r w:rsidR="009E4C48" w:rsidRPr="009E4C48">
        <w:rPr>
          <w:rFonts w:ascii="Arial" w:hAnsi="Arial" w:cs="Arial"/>
          <w:sz w:val="24"/>
          <w:szCs w:val="24"/>
        </w:rPr>
        <w:t>.</w:t>
      </w:r>
    </w:p>
    <w:p w14:paraId="4720B3CC" w14:textId="77777777" w:rsidR="0070292F" w:rsidRPr="0070292F" w:rsidRDefault="0070292F">
      <w:pPr>
        <w:rPr>
          <w:rFonts w:ascii="Arial" w:hAnsi="Arial"/>
        </w:rPr>
      </w:pPr>
    </w:p>
    <w:p w14:paraId="4720B3CD" w14:textId="77777777" w:rsidR="00184472" w:rsidRDefault="001844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Mail the order to:</w:t>
      </w:r>
      <w:r>
        <w:rPr>
          <w:rFonts w:ascii="Arial" w:hAnsi="Arial"/>
          <w:sz w:val="24"/>
        </w:rPr>
        <w:tab/>
        <w:t>SUBSCRIPTION SERVICES</w:t>
      </w:r>
    </w:p>
    <w:p w14:paraId="4720B3CE" w14:textId="77777777" w:rsidR="00184472" w:rsidRDefault="001844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SOUTH COAST </w:t>
      </w:r>
      <w:r w:rsidR="003D1DFE">
        <w:rPr>
          <w:rFonts w:ascii="Arial" w:hAnsi="Arial"/>
          <w:sz w:val="24"/>
        </w:rPr>
        <w:t>AQMD</w:t>
      </w:r>
    </w:p>
    <w:p w14:paraId="4720B3CF" w14:textId="77777777" w:rsidR="00184472" w:rsidRDefault="001844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B26B8">
        <w:rPr>
          <w:rFonts w:ascii="Arial" w:hAnsi="Arial"/>
          <w:sz w:val="24"/>
        </w:rPr>
        <w:t>21865 COPLEY DR</w:t>
      </w:r>
    </w:p>
    <w:p w14:paraId="4720B3D0" w14:textId="77777777" w:rsidR="00184472" w:rsidRDefault="001844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DIAMOND BAR CA 91765-</w:t>
      </w:r>
      <w:r w:rsidR="007B26B8">
        <w:rPr>
          <w:rFonts w:ascii="Arial" w:hAnsi="Arial"/>
          <w:sz w:val="24"/>
        </w:rPr>
        <w:t>4178</w:t>
      </w:r>
    </w:p>
    <w:p w14:paraId="4720B3D1" w14:textId="77777777" w:rsidR="00184472" w:rsidRDefault="00184472">
      <w:pPr>
        <w:rPr>
          <w:rFonts w:ascii="Arial" w:hAnsi="Arial"/>
        </w:rPr>
      </w:pPr>
    </w:p>
    <w:p w14:paraId="4720B3D2" w14:textId="71AF051A" w:rsidR="0010024C" w:rsidRPr="00E76CA4" w:rsidRDefault="0010024C" w:rsidP="0010024C">
      <w:pPr>
        <w:jc w:val="both"/>
        <w:rPr>
          <w:rFonts w:ascii="Arial" w:hAnsi="Arial" w:cs="Arial"/>
        </w:rPr>
      </w:pPr>
      <w:proofErr w:type="gramStart"/>
      <w:r w:rsidRPr="00E76CA4">
        <w:rPr>
          <w:rFonts w:ascii="Arial" w:hAnsi="Arial" w:cs="Arial"/>
          <w:sz w:val="24"/>
          <w:szCs w:val="24"/>
        </w:rPr>
        <w:t>In an effort to</w:t>
      </w:r>
      <w:proofErr w:type="gramEnd"/>
      <w:r w:rsidRPr="00E76CA4">
        <w:rPr>
          <w:rFonts w:ascii="Arial" w:hAnsi="Arial" w:cs="Arial"/>
          <w:sz w:val="24"/>
          <w:szCs w:val="24"/>
        </w:rPr>
        <w:t xml:space="preserve"> make our subscription services more cost effective, order forms and price lists </w:t>
      </w:r>
      <w:r w:rsidR="00071E14">
        <w:rPr>
          <w:rFonts w:ascii="Arial" w:hAnsi="Arial" w:cs="Arial"/>
          <w:sz w:val="24"/>
          <w:szCs w:val="24"/>
        </w:rPr>
        <w:t>are</w:t>
      </w:r>
      <w:r w:rsidRPr="00E76CA4">
        <w:rPr>
          <w:rFonts w:ascii="Arial" w:hAnsi="Arial" w:cs="Arial"/>
          <w:sz w:val="24"/>
          <w:szCs w:val="24"/>
        </w:rPr>
        <w:t xml:space="preserve"> available at </w:t>
      </w:r>
      <w:hyperlink r:id="rId8" w:history="1">
        <w:r w:rsidRPr="00E76CA4">
          <w:rPr>
            <w:rStyle w:val="Hyperlink"/>
            <w:rFonts w:ascii="Arial" w:hAnsi="Arial" w:cs="Arial"/>
            <w:sz w:val="24"/>
            <w:szCs w:val="24"/>
          </w:rPr>
          <w:t>www.aqmd.gov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E76CA4">
        <w:rPr>
          <w:rFonts w:ascii="Arial" w:hAnsi="Arial" w:cs="Arial"/>
          <w:sz w:val="24"/>
          <w:szCs w:val="24"/>
        </w:rPr>
        <w:t xml:space="preserve">To download subscription information, </w:t>
      </w:r>
      <w:r w:rsidR="005C20AC">
        <w:rPr>
          <w:rFonts w:ascii="Arial" w:hAnsi="Arial" w:cs="Arial"/>
          <w:sz w:val="24"/>
          <w:szCs w:val="24"/>
        </w:rPr>
        <w:t xml:space="preserve">please </w:t>
      </w:r>
      <w:r w:rsidRPr="00E76CA4">
        <w:rPr>
          <w:rFonts w:ascii="Arial" w:hAnsi="Arial" w:cs="Arial"/>
          <w:sz w:val="24"/>
          <w:szCs w:val="24"/>
        </w:rPr>
        <w:t xml:space="preserve">go to the web address noted above, </w:t>
      </w:r>
      <w:r w:rsidR="0069380E">
        <w:rPr>
          <w:rFonts w:ascii="Arial" w:hAnsi="Arial" w:cs="Arial"/>
          <w:sz w:val="22"/>
          <w:szCs w:val="22"/>
        </w:rPr>
        <w:t>click</w:t>
      </w:r>
      <w:r w:rsidRPr="009D1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Contact</w:t>
      </w:r>
      <w:r w:rsidRPr="009D1F49">
        <w:rPr>
          <w:rFonts w:ascii="Arial" w:hAnsi="Arial" w:cs="Arial"/>
          <w:sz w:val="22"/>
          <w:szCs w:val="22"/>
        </w:rPr>
        <w:t>”</w:t>
      </w:r>
      <w:r w:rsidR="005C20AC">
        <w:rPr>
          <w:rFonts w:ascii="Arial" w:hAnsi="Arial" w:cs="Arial"/>
          <w:sz w:val="22"/>
          <w:szCs w:val="22"/>
        </w:rPr>
        <w:t>,</w:t>
      </w:r>
      <w:r w:rsidRPr="009D1F49">
        <w:rPr>
          <w:rFonts w:ascii="Arial" w:hAnsi="Arial" w:cs="Arial"/>
          <w:sz w:val="22"/>
          <w:szCs w:val="22"/>
        </w:rPr>
        <w:t xml:space="preserve"> then click “</w:t>
      </w:r>
      <w:r w:rsidRPr="009D1F49">
        <w:rPr>
          <w:rFonts w:ascii="Arial" w:hAnsi="Arial" w:cs="Arial"/>
          <w:i/>
          <w:iCs/>
          <w:sz w:val="22"/>
          <w:szCs w:val="22"/>
        </w:rPr>
        <w:t>Subscription Services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032F83">
        <w:rPr>
          <w:rFonts w:ascii="Arial" w:hAnsi="Arial" w:cs="Arial"/>
          <w:iCs/>
          <w:sz w:val="22"/>
          <w:szCs w:val="22"/>
        </w:rPr>
        <w:t>”</w:t>
      </w:r>
      <w:r w:rsidRPr="00E76CA4">
        <w:rPr>
          <w:rFonts w:ascii="Arial" w:hAnsi="Arial" w:cs="Arial"/>
          <w:sz w:val="24"/>
          <w:szCs w:val="24"/>
        </w:rPr>
        <w:t xml:space="preserve"> If you do not have Internet access, you </w:t>
      </w:r>
      <w:r w:rsidR="005C20AC">
        <w:rPr>
          <w:rFonts w:ascii="Arial" w:hAnsi="Arial" w:cs="Arial"/>
          <w:sz w:val="24"/>
          <w:szCs w:val="24"/>
        </w:rPr>
        <w:t>may</w:t>
      </w:r>
      <w:r w:rsidRPr="00E76CA4">
        <w:rPr>
          <w:rFonts w:ascii="Arial" w:hAnsi="Arial" w:cs="Arial"/>
          <w:sz w:val="24"/>
          <w:szCs w:val="24"/>
        </w:rPr>
        <w:t xml:space="preserve"> request th</w:t>
      </w:r>
      <w:r w:rsidR="001F23EC">
        <w:rPr>
          <w:rFonts w:ascii="Arial" w:hAnsi="Arial" w:cs="Arial"/>
          <w:sz w:val="24"/>
          <w:szCs w:val="24"/>
        </w:rPr>
        <w:t>e</w:t>
      </w:r>
      <w:r w:rsidRPr="00E76CA4">
        <w:rPr>
          <w:rFonts w:ascii="Arial" w:hAnsi="Arial" w:cs="Arial"/>
          <w:sz w:val="24"/>
          <w:szCs w:val="24"/>
        </w:rPr>
        <w:t xml:space="preserve"> information be mailed to you by calling (909) 396-3720, faxing your request to (909) 396-3792, or mailing your request to the address listed above.</w:t>
      </w:r>
      <w:r>
        <w:rPr>
          <w:rFonts w:ascii="Arial" w:hAnsi="Arial" w:cs="Arial"/>
          <w:sz w:val="24"/>
          <w:szCs w:val="24"/>
        </w:rPr>
        <w:t xml:space="preserve"> </w:t>
      </w:r>
      <w:r w:rsidRPr="00E76CA4">
        <w:rPr>
          <w:rFonts w:ascii="Arial" w:hAnsi="Arial" w:cs="Arial"/>
          <w:sz w:val="24"/>
          <w:szCs w:val="24"/>
        </w:rPr>
        <w:t xml:space="preserve">If you would like to receive e-mail notification when </w:t>
      </w:r>
      <w:r>
        <w:rPr>
          <w:rFonts w:ascii="Arial" w:hAnsi="Arial" w:cs="Arial"/>
          <w:sz w:val="24"/>
          <w:szCs w:val="24"/>
        </w:rPr>
        <w:t>20</w:t>
      </w:r>
      <w:r w:rsidR="007B26B8">
        <w:rPr>
          <w:rFonts w:ascii="Arial" w:hAnsi="Arial" w:cs="Arial"/>
          <w:sz w:val="24"/>
          <w:szCs w:val="24"/>
        </w:rPr>
        <w:t>2</w:t>
      </w:r>
      <w:r w:rsidR="00FF7654">
        <w:rPr>
          <w:rFonts w:ascii="Arial" w:hAnsi="Arial" w:cs="Arial"/>
          <w:sz w:val="24"/>
          <w:szCs w:val="24"/>
        </w:rPr>
        <w:t>1</w:t>
      </w:r>
      <w:r w:rsidRPr="00E76CA4">
        <w:rPr>
          <w:rFonts w:ascii="Arial" w:hAnsi="Arial" w:cs="Arial"/>
          <w:sz w:val="24"/>
          <w:szCs w:val="24"/>
        </w:rPr>
        <w:t xml:space="preserve"> prices are available, </w:t>
      </w:r>
      <w:r w:rsidRPr="00E76CA4">
        <w:rPr>
          <w:rFonts w:ascii="Arial" w:hAnsi="Arial" w:cs="Arial"/>
          <w:b/>
          <w:bCs/>
          <w:sz w:val="24"/>
          <w:szCs w:val="24"/>
        </w:rPr>
        <w:t>please provide your e-mail address in the space provided at the bottom of this page</w:t>
      </w:r>
      <w:r w:rsidRPr="00E76CA4">
        <w:rPr>
          <w:rFonts w:ascii="Arial" w:hAnsi="Arial" w:cs="Arial"/>
          <w:sz w:val="24"/>
          <w:szCs w:val="24"/>
        </w:rPr>
        <w:t>.</w:t>
      </w:r>
    </w:p>
    <w:p w14:paraId="4720B3D3" w14:textId="77777777" w:rsidR="006969CC" w:rsidRPr="00E76CA4" w:rsidRDefault="006969CC" w:rsidP="00750824">
      <w:pPr>
        <w:jc w:val="both"/>
        <w:rPr>
          <w:rFonts w:ascii="Arial" w:hAnsi="Arial" w:cs="Arial"/>
        </w:rPr>
      </w:pPr>
    </w:p>
    <w:p w14:paraId="4720B3D4" w14:textId="77777777" w:rsidR="0070292F" w:rsidRDefault="0070292F">
      <w:pPr>
        <w:rPr>
          <w:rFonts w:ascii="Arial" w:hAnsi="Arial"/>
        </w:rPr>
      </w:pPr>
    </w:p>
    <w:p w14:paraId="4720B3D5" w14:textId="77777777" w:rsidR="00184472" w:rsidRDefault="001844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following information is needed to process your order.</w:t>
      </w:r>
      <w:r w:rsidR="003B2DB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Please print or type</w:t>
      </w:r>
      <w:r w:rsidR="005C20AC">
        <w:rPr>
          <w:rFonts w:ascii="Arial" w:hAnsi="Arial"/>
          <w:sz w:val="24"/>
        </w:rPr>
        <w:t>:</w:t>
      </w:r>
    </w:p>
    <w:p w14:paraId="4720B3D6" w14:textId="77777777" w:rsidR="00184472" w:rsidRDefault="00184472">
      <w:pPr>
        <w:rPr>
          <w:rFonts w:ascii="Arial" w:hAnsi="Arial"/>
        </w:rPr>
      </w:pPr>
    </w:p>
    <w:p w14:paraId="4720B3D7" w14:textId="77777777" w:rsidR="0070292F" w:rsidRDefault="0070292F">
      <w:pPr>
        <w:rPr>
          <w:rFonts w:ascii="Arial" w:hAnsi="Arial"/>
        </w:rPr>
      </w:pPr>
    </w:p>
    <w:p w14:paraId="4720B3D8" w14:textId="77777777" w:rsidR="00184472" w:rsidRDefault="00184472">
      <w:pPr>
        <w:pStyle w:val="Heading1"/>
      </w:pPr>
      <w:r>
        <w:t>TYPE OF BUSINESS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D9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DA" w14:textId="77777777" w:rsidR="00184472" w:rsidRDefault="00184472">
      <w:pPr>
        <w:pStyle w:val="Heading1"/>
      </w:pPr>
      <w:r>
        <w:t>SIC CODE</w:t>
      </w:r>
      <w:r w:rsidR="00621B73">
        <w:t xml:space="preserve"> (if known)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DB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DC" w14:textId="77777777" w:rsidR="00184472" w:rsidRDefault="00184472">
      <w:pPr>
        <w:pStyle w:val="Heading1"/>
      </w:pPr>
      <w:r>
        <w:t>NAME</w:t>
      </w:r>
      <w:r w:rsidR="000123DF">
        <w:tab/>
      </w:r>
      <w:r w:rsidR="000123DF" w:rsidRPr="000123DF">
        <w:rPr>
          <w:u w:val="single"/>
        </w:rPr>
        <w:tab/>
      </w:r>
      <w:r w:rsidR="000123DF" w:rsidRPr="000123DF">
        <w:rPr>
          <w:u w:val="single"/>
        </w:rPr>
        <w:tab/>
      </w:r>
      <w:r w:rsidR="00A80DB5">
        <w:rPr>
          <w:u w:val="single"/>
        </w:rPr>
        <w:tab/>
      </w:r>
      <w:r w:rsidR="00A80DB5">
        <w:rPr>
          <w:u w:val="single"/>
        </w:rPr>
        <w:tab/>
      </w:r>
      <w:r w:rsidR="00A80DB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DD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DE" w14:textId="77777777" w:rsidR="00184472" w:rsidRDefault="00184472">
      <w:pPr>
        <w:pStyle w:val="Heading1"/>
      </w:pPr>
      <w:r>
        <w:t>JOB 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DF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0" w14:textId="77777777" w:rsidR="00184472" w:rsidRDefault="00184472">
      <w:pPr>
        <w:pStyle w:val="Heading1"/>
      </w:pPr>
      <w:r>
        <w:t>COMPANY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E1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2" w14:textId="77777777" w:rsidR="00184472" w:rsidRDefault="00184472">
      <w:pPr>
        <w:pStyle w:val="Heading1"/>
      </w:pPr>
      <w:r>
        <w:t>DEPARTMENT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E3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4" w14:textId="77777777" w:rsidR="00184472" w:rsidRDefault="005F00B6">
      <w:pPr>
        <w:pStyle w:val="Heading1"/>
      </w:pPr>
      <w:r>
        <w:t>ADDRESS</w:t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  <w:r w:rsidR="00184472">
        <w:rPr>
          <w:u w:val="single"/>
        </w:rPr>
        <w:tab/>
      </w:r>
    </w:p>
    <w:p w14:paraId="4720B3E5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6" w14:textId="77777777" w:rsidR="00184472" w:rsidRPr="005F00B6" w:rsidRDefault="005F00B6">
      <w:pPr>
        <w:pStyle w:val="Heading1"/>
      </w:pPr>
      <w:r w:rsidRPr="005F00B6">
        <w:t>SUITE/FLOOR</w:t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  <w:r w:rsidR="00184472" w:rsidRPr="005F00B6">
        <w:rPr>
          <w:u w:val="single"/>
        </w:rPr>
        <w:tab/>
      </w:r>
    </w:p>
    <w:p w14:paraId="4720B3E7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8" w14:textId="77777777" w:rsidR="00184472" w:rsidRDefault="00184472">
      <w:pPr>
        <w:pStyle w:val="Heading1"/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E9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A" w14:textId="77777777" w:rsidR="00184472" w:rsidRDefault="00184472">
      <w:pPr>
        <w:pStyle w:val="Heading1"/>
      </w:pP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EB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C" w14:textId="77777777" w:rsidR="00184472" w:rsidRDefault="0018447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ZIP (+4)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4720B3ED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EE" w14:textId="77777777" w:rsidR="00184472" w:rsidRDefault="00184472">
      <w:pPr>
        <w:pStyle w:val="Heading1"/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EF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F0" w14:textId="77777777" w:rsidR="00184472" w:rsidRDefault="00184472">
      <w:pPr>
        <w:pStyle w:val="Heading1"/>
      </w:pPr>
      <w:r>
        <w:t>FAX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F1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F2" w14:textId="77777777" w:rsidR="00184472" w:rsidRDefault="0018447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E-MAIL ADDRESS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4720B3F3" w14:textId="77777777" w:rsidR="00184472" w:rsidRPr="006969CC" w:rsidRDefault="00184472">
      <w:pPr>
        <w:rPr>
          <w:rFonts w:ascii="Arial" w:hAnsi="Arial"/>
          <w:sz w:val="22"/>
          <w:szCs w:val="22"/>
        </w:rPr>
      </w:pPr>
    </w:p>
    <w:p w14:paraId="4720B3F4" w14:textId="77777777" w:rsidR="00184472" w:rsidRDefault="00184472">
      <w:pPr>
        <w:pStyle w:val="Heading1"/>
        <w:rPr>
          <w:u w:val="single"/>
        </w:rPr>
      </w:pPr>
      <w:smartTag w:uri="urn:schemas-microsoft-com:office:smarttags" w:element="place">
        <w:smartTag w:uri="urn:schemas:contacts" w:element="GivenName">
          <w:r>
            <w:t>MAIL</w:t>
          </w:r>
        </w:smartTag>
        <w:r>
          <w:t xml:space="preserve"> </w:t>
        </w:r>
        <w:smartTag w:uri="urn:schemas:contacts" w:element="middlename">
          <w:r>
            <w:t>I.</w:t>
          </w:r>
        </w:smartTag>
        <w:r>
          <w:t xml:space="preserve"> </w:t>
        </w:r>
        <w:smartTag w:uri="urn:schemas:contacts" w:element="Sn">
          <w:r>
            <w:t>D.</w:t>
          </w:r>
        </w:smartTag>
      </w:smartTag>
      <w:r>
        <w:t xml:space="preserve"> NUMBER</w:t>
      </w:r>
      <w:r w:rsidR="005F00B6">
        <w:t xml:space="preserve"> (if known)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0B3F5" w14:textId="3D806D13" w:rsidR="00184472" w:rsidRDefault="00184472" w:rsidP="0068321F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br w:type="page"/>
      </w:r>
      <w:r w:rsidR="005C20AC" w:rsidRPr="005C20AC">
        <w:rPr>
          <w:rFonts w:ascii="Arial" w:hAnsi="Arial"/>
        </w:rPr>
        <w:lastRenderedPageBreak/>
        <w:t>Please i</w:t>
      </w:r>
      <w:r w:rsidRPr="005C20AC">
        <w:rPr>
          <w:rFonts w:ascii="Arial" w:hAnsi="Arial"/>
        </w:rPr>
        <w:t>ndicate</w:t>
      </w:r>
      <w:r>
        <w:rPr>
          <w:rFonts w:ascii="Arial" w:hAnsi="Arial"/>
        </w:rPr>
        <w:t xml:space="preserve"> the item number, item description, cost, quantity, and total for each item ordered.  </w:t>
      </w:r>
      <w:r>
        <w:rPr>
          <w:rFonts w:ascii="Arial" w:hAnsi="Arial"/>
          <w:b/>
        </w:rPr>
        <w:t xml:space="preserve">All prices are quoted in U.S. </w:t>
      </w:r>
      <w:r w:rsidR="00B22C05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ollars and include postage, handling and applicable tax.  Please exclude sales tax from the amount shown if the publication is mailed outside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California</w:t>
          </w:r>
        </w:smartTag>
      </w:smartTag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Requests for free items may be faxed to Subscription Services at (909) 396-3792 or e-mailed to </w:t>
      </w:r>
      <w:hyperlink r:id="rId9" w:history="1">
        <w:r w:rsidRPr="00B22C05">
          <w:rPr>
            <w:rStyle w:val="Hyperlink"/>
            <w:rFonts w:ascii="Arial" w:hAnsi="Arial" w:cs="Arial"/>
            <w:szCs w:val="24"/>
          </w:rPr>
          <w:t>subscriptions@aqmd.gov</w:t>
        </w:r>
      </w:hyperlink>
      <w:r w:rsidRPr="00B22C05">
        <w:rPr>
          <w:rFonts w:ascii="Arial" w:hAnsi="Arial"/>
          <w:sz w:val="18"/>
        </w:rPr>
        <w:t>.</w:t>
      </w:r>
      <w:r w:rsidR="00FB3A1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Free items are limited to one of each per order. </w:t>
      </w:r>
      <w:r w:rsidR="00C815C4">
        <w:rPr>
          <w:rFonts w:ascii="Arial" w:hAnsi="Arial"/>
        </w:rPr>
        <w:t>Please note</w:t>
      </w:r>
      <w:r w:rsidR="001B3963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</w:t>
      </w:r>
      <w:r w:rsidR="001B3963">
        <w:rPr>
          <w:rFonts w:ascii="Arial" w:hAnsi="Arial"/>
        </w:rPr>
        <w:t>t</w:t>
      </w:r>
      <w:r>
        <w:rPr>
          <w:rFonts w:ascii="Arial" w:hAnsi="Arial"/>
        </w:rPr>
        <w:t xml:space="preserve">his form is for ordering subscription material that will be mailed during </w:t>
      </w:r>
      <w:r w:rsidR="00176CB4">
        <w:rPr>
          <w:rFonts w:ascii="Arial" w:hAnsi="Arial"/>
        </w:rPr>
        <w:t>20</w:t>
      </w:r>
      <w:r w:rsidR="00FF7654">
        <w:rPr>
          <w:rFonts w:ascii="Arial" w:hAnsi="Arial"/>
        </w:rPr>
        <w:t>20</w:t>
      </w:r>
      <w:r>
        <w:rPr>
          <w:rFonts w:ascii="Arial" w:hAnsi="Arial"/>
        </w:rPr>
        <w:t>.</w:t>
      </w:r>
    </w:p>
    <w:p w14:paraId="4720B3F6" w14:textId="77777777" w:rsidR="00184472" w:rsidRDefault="00184472">
      <w:pPr>
        <w:rPr>
          <w:rFonts w:ascii="Arial" w:hAnsi="Arial"/>
        </w:rPr>
      </w:pPr>
    </w:p>
    <w:p w14:paraId="4720B3F7" w14:textId="77777777" w:rsidR="00184472" w:rsidRDefault="005C20A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ATTENTION: </w:t>
      </w:r>
      <w:r w:rsidR="00184472">
        <w:rPr>
          <w:rFonts w:ascii="Arial" w:hAnsi="Arial"/>
          <w:b/>
        </w:rPr>
        <w:t xml:space="preserve"> PAYMENT </w:t>
      </w:r>
      <w:r w:rsidR="00184472">
        <w:rPr>
          <w:rFonts w:ascii="Arial" w:hAnsi="Arial"/>
          <w:b/>
          <w:u w:val="single"/>
        </w:rPr>
        <w:t>MUST</w:t>
      </w:r>
      <w:r w:rsidR="00184472">
        <w:rPr>
          <w:rFonts w:ascii="Arial" w:hAnsi="Arial"/>
          <w:b/>
        </w:rPr>
        <w:t xml:space="preserve"> BE MAILED WITH THIS FORM.</w:t>
      </w:r>
    </w:p>
    <w:p w14:paraId="4720B3F8" w14:textId="77777777" w:rsidR="00184472" w:rsidRDefault="00184472">
      <w:pPr>
        <w:jc w:val="center"/>
        <w:rPr>
          <w:rFonts w:ascii="Arial" w:hAnsi="Arial"/>
          <w:b/>
        </w:rPr>
      </w:pPr>
    </w:p>
    <w:tbl>
      <w:tblPr>
        <w:tblW w:w="10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2"/>
        <w:gridCol w:w="5395"/>
        <w:gridCol w:w="1278"/>
        <w:gridCol w:w="1009"/>
        <w:gridCol w:w="1146"/>
        <w:gridCol w:w="400"/>
      </w:tblGrid>
      <w:tr w:rsidR="00184472" w14:paraId="4720B3FE" w14:textId="77777777">
        <w:trPr>
          <w:trHeight w:val="3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0B3F9" w14:textId="77777777" w:rsidR="00184472" w:rsidRDefault="0018447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ITEM #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0B3FA" w14:textId="77777777" w:rsidR="00184472" w:rsidRDefault="0018447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ITEM DESCRIPTION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0B3FB" w14:textId="77777777" w:rsidR="00184472" w:rsidRDefault="0018447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COST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0B3FC" w14:textId="77777777" w:rsidR="00184472" w:rsidRDefault="0018447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QTY.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720B3FD" w14:textId="77777777" w:rsidR="00184472" w:rsidRDefault="0018447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TOTAL</w:t>
            </w:r>
          </w:p>
        </w:tc>
      </w:tr>
      <w:tr w:rsidR="00184472" w14:paraId="4720B404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3F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0A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10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0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16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1C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22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1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28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2E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34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2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3A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40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3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46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4C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52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4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58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5E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64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5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6A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70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6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76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7C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82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7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88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8E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94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8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9A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A0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9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A6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AC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B2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A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B8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BE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C4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B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CA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D0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C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D6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DC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E2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D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E8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EE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F4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E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4FA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7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500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B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C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D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4F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506" w14:textId="77777777">
        <w:trPr>
          <w:trHeight w:val="499"/>
        </w:trPr>
        <w:tc>
          <w:tcPr>
            <w:tcW w:w="1642" w:type="dxa"/>
            <w:tcBorders>
              <w:top w:val="single" w:sz="6" w:space="0" w:color="auto"/>
              <w:bottom w:val="single" w:sz="6" w:space="0" w:color="auto"/>
            </w:tcBorders>
          </w:tcPr>
          <w:p w14:paraId="4720B501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top w:val="single" w:sz="6" w:space="0" w:color="auto"/>
              <w:bottom w:val="single" w:sz="6" w:space="0" w:color="auto"/>
            </w:tcBorders>
          </w:tcPr>
          <w:p w14:paraId="4720B50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</w:tcPr>
          <w:p w14:paraId="4720B50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right w:val="single" w:sz="6" w:space="0" w:color="auto"/>
            </w:tcBorders>
          </w:tcPr>
          <w:p w14:paraId="4720B50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50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330B22" w14:paraId="4720B50B" w14:textId="77777777">
        <w:trPr>
          <w:gridAfter w:val="1"/>
          <w:wAfter w:w="40" w:type="dxa"/>
          <w:trHeight w:val="250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720B507" w14:textId="77777777" w:rsidR="00184472" w:rsidRDefault="0018447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For Office Use Only</w:t>
            </w:r>
          </w:p>
        </w:tc>
        <w:tc>
          <w:tcPr>
            <w:tcW w:w="1278" w:type="dxa"/>
            <w:tcBorders>
              <w:left w:val="single" w:sz="6" w:space="0" w:color="auto"/>
            </w:tcBorders>
          </w:tcPr>
          <w:p w14:paraId="4720B508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</w:tcPr>
          <w:p w14:paraId="4720B509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46" w:type="dxa"/>
            <w:tcBorders>
              <w:top w:val="single" w:sz="6" w:space="0" w:color="auto"/>
            </w:tcBorders>
          </w:tcPr>
          <w:p w14:paraId="4720B50A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511" w14:textId="77777777">
        <w:trPr>
          <w:trHeight w:val="2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0B50C" w14:textId="77777777" w:rsidR="00184472" w:rsidRDefault="0018447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input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0B50D" w14:textId="77777777" w:rsidR="00184472" w:rsidRDefault="0018447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Clerk/notes</w:t>
            </w:r>
          </w:p>
        </w:tc>
        <w:tc>
          <w:tcPr>
            <w:tcW w:w="1278" w:type="dxa"/>
            <w:tcBorders>
              <w:left w:val="single" w:sz="6" w:space="0" w:color="auto"/>
            </w:tcBorders>
          </w:tcPr>
          <w:p w14:paraId="4720B50E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</w:tcPr>
          <w:p w14:paraId="4720B50F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</w:tcPr>
          <w:p w14:paraId="4720B510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84472" w14:paraId="4720B517" w14:textId="77777777">
        <w:trPr>
          <w:trHeight w:val="250"/>
        </w:trPr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512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513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278" w:type="dxa"/>
            <w:tcBorders>
              <w:left w:val="single" w:sz="6" w:space="0" w:color="auto"/>
            </w:tcBorders>
          </w:tcPr>
          <w:p w14:paraId="4720B514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</w:tcPr>
          <w:p w14:paraId="4720B515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46" w:type="dxa"/>
            <w:gridSpan w:val="2"/>
          </w:tcPr>
          <w:p w14:paraId="4720B516" w14:textId="77777777" w:rsidR="00184472" w:rsidRDefault="00184472">
            <w:pPr>
              <w:jc w:val="right"/>
              <w:rPr>
                <w:rFonts w:ascii="Arial" w:hAnsi="Arial"/>
                <w:color w:val="000000"/>
              </w:rPr>
            </w:pPr>
          </w:p>
        </w:tc>
      </w:tr>
    </w:tbl>
    <w:p w14:paraId="4720B518" w14:textId="77777777" w:rsidR="00184472" w:rsidRDefault="00184472"/>
    <w:sectPr w:rsidR="00184472">
      <w:pgSz w:w="12240" w:h="15840"/>
      <w:pgMar w:top="360" w:right="720" w:bottom="288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B5"/>
    <w:rsid w:val="000123DF"/>
    <w:rsid w:val="00032F83"/>
    <w:rsid w:val="000352A0"/>
    <w:rsid w:val="00071E14"/>
    <w:rsid w:val="000A17D3"/>
    <w:rsid w:val="000B3B29"/>
    <w:rsid w:val="0010024C"/>
    <w:rsid w:val="00160D92"/>
    <w:rsid w:val="0016546E"/>
    <w:rsid w:val="00165EC2"/>
    <w:rsid w:val="00176CB4"/>
    <w:rsid w:val="00184472"/>
    <w:rsid w:val="001B3963"/>
    <w:rsid w:val="001E5B83"/>
    <w:rsid w:val="001F23EC"/>
    <w:rsid w:val="00330B22"/>
    <w:rsid w:val="003701AF"/>
    <w:rsid w:val="003971A6"/>
    <w:rsid w:val="003B2DB7"/>
    <w:rsid w:val="003D1DFE"/>
    <w:rsid w:val="003D4810"/>
    <w:rsid w:val="004642F0"/>
    <w:rsid w:val="00476A1E"/>
    <w:rsid w:val="004A3017"/>
    <w:rsid w:val="00523E39"/>
    <w:rsid w:val="00597656"/>
    <w:rsid w:val="005C20AC"/>
    <w:rsid w:val="005D3E51"/>
    <w:rsid w:val="005F00B6"/>
    <w:rsid w:val="006172CE"/>
    <w:rsid w:val="00621B73"/>
    <w:rsid w:val="0068321F"/>
    <w:rsid w:val="0069380E"/>
    <w:rsid w:val="006969CC"/>
    <w:rsid w:val="006A2572"/>
    <w:rsid w:val="006E01EC"/>
    <w:rsid w:val="006E6479"/>
    <w:rsid w:val="0070292F"/>
    <w:rsid w:val="0071145D"/>
    <w:rsid w:val="00750824"/>
    <w:rsid w:val="007B24DB"/>
    <w:rsid w:val="007B26B8"/>
    <w:rsid w:val="007B2C9A"/>
    <w:rsid w:val="007B58FC"/>
    <w:rsid w:val="008268EB"/>
    <w:rsid w:val="00967432"/>
    <w:rsid w:val="009E4C48"/>
    <w:rsid w:val="00A04498"/>
    <w:rsid w:val="00A47A5A"/>
    <w:rsid w:val="00A62167"/>
    <w:rsid w:val="00A80DB5"/>
    <w:rsid w:val="00AB7AFD"/>
    <w:rsid w:val="00B018D6"/>
    <w:rsid w:val="00B04DDF"/>
    <w:rsid w:val="00B20EB2"/>
    <w:rsid w:val="00B22C05"/>
    <w:rsid w:val="00B40042"/>
    <w:rsid w:val="00B70D2E"/>
    <w:rsid w:val="00C7736F"/>
    <w:rsid w:val="00C815C4"/>
    <w:rsid w:val="00CC384A"/>
    <w:rsid w:val="00D703BD"/>
    <w:rsid w:val="00D914B3"/>
    <w:rsid w:val="00F26B03"/>
    <w:rsid w:val="00F34D33"/>
    <w:rsid w:val="00F552F3"/>
    <w:rsid w:val="00F91D8D"/>
    <w:rsid w:val="00FA4C64"/>
    <w:rsid w:val="00FB3A19"/>
    <w:rsid w:val="00FC7001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720B3C5"/>
  <w15:chartTrackingRefBased/>
  <w15:docId w15:val="{D2B6147B-B116-48DE-8310-6331D04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4642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2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md.gov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ubscriptions@aqm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bscriptions@aqm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518481138048887E57BC67E021FB" ma:contentTypeVersion="7" ma:contentTypeDescription="Create a new document." ma:contentTypeScope="" ma:versionID="2802f33578cc011fef55c43da17539d4">
  <xsd:schema xmlns:xsd="http://www.w3.org/2001/XMLSchema" xmlns:xs="http://www.w3.org/2001/XMLSchema" xmlns:p="http://schemas.microsoft.com/office/2006/metadata/properties" xmlns:ns3="3d56a7ca-c444-43d3-a379-67cec2c56838" targetNamespace="http://schemas.microsoft.com/office/2006/metadata/properties" ma:root="true" ma:fieldsID="998c53c60ef1f90ec6cb3cd037bf8e4f" ns3:_="">
    <xsd:import namespace="3d56a7ca-c444-43d3-a379-67cec2c568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a7ca-c444-43d3-a379-67cec2c5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00565-BDAB-4A3F-BEEF-67CB3E15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a7ca-c444-43d3-a379-67cec2c56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7F3D4-875F-4705-A7B7-3973FD42E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F296-CCDE-4B01-9946-B334E76A7D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56a7ca-c444-43d3-a379-67cec2c568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AQMD 1999 SUBSCRITPION ORDER FORM</vt:lpstr>
    </vt:vector>
  </TitlesOfParts>
  <Company>AQMD</Company>
  <LinksUpToDate>false</LinksUpToDate>
  <CharactersWithSpaces>2779</CharactersWithSpaces>
  <SharedDoc>false</SharedDoc>
  <HLinks>
    <vt:vector size="18" baseType="variant">
      <vt:variant>
        <vt:i4>6029435</vt:i4>
      </vt:variant>
      <vt:variant>
        <vt:i4>6</vt:i4>
      </vt:variant>
      <vt:variant>
        <vt:i4>0</vt:i4>
      </vt:variant>
      <vt:variant>
        <vt:i4>5</vt:i4>
      </vt:variant>
      <vt:variant>
        <vt:lpwstr>mailto:subscriptions@aqmd.gov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http://www.aqmd.gov/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C:\Users\kmcdaniel\AppData\Local\Microsoft\AppData\Local\Microsoft\Windows\Temporary Internet Files\Content.Outlook\KFUMZL0M\subscriptions@aqmd.gov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AQMD 1999 SUBSCRITPION ORDER FORM</dc:title>
  <dc:subject/>
  <dc:creator>Gloria Denver</dc:creator>
  <cp:keywords/>
  <cp:lastModifiedBy>Maryann Gomez</cp:lastModifiedBy>
  <cp:revision>2</cp:revision>
  <cp:lastPrinted>2005-09-28T00:47:00Z</cp:lastPrinted>
  <dcterms:created xsi:type="dcterms:W3CDTF">2020-05-14T15:59:00Z</dcterms:created>
  <dcterms:modified xsi:type="dcterms:W3CDTF">2020-05-14T15:59:00Z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0x01010003F0518481138048887E57BC67E021FB</vt:lpwstr>
  </property>
</Properties>
</file>